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264" w:rsidRDefault="00731264" w:rsidP="00731264">
      <w:pPr>
        <w:autoSpaceDE w:val="0"/>
        <w:autoSpaceDN w:val="0"/>
        <w:adjustRightInd w:val="0"/>
        <w:jc w:val="center"/>
        <w:rPr>
          <w:rFonts w:ascii="TimesNewRomanPS-BoldMT" w:hAnsi="TimesNewRomanPS-BoldMT" w:cs="TimesNewRomanPS-BoldMT"/>
          <w:b/>
          <w:bCs/>
          <w:lang w:val="en-CA" w:eastAsia="en-CA"/>
        </w:rPr>
      </w:pPr>
      <w:r w:rsidRPr="007C4A0E">
        <w:rPr>
          <w:rFonts w:ascii="TimesNewRomanPS-BoldMT" w:hAnsi="TimesNewRomanPS-BoldMT" w:cs="TimesNewRomanPS-BoldMT"/>
          <w:b/>
          <w:bCs/>
          <w:i/>
          <w:highlight w:val="yellow"/>
          <w:lang w:val="en-CA" w:eastAsia="en-CA"/>
        </w:rPr>
        <w:t>‘Housing Provider’</w:t>
      </w:r>
      <w:r>
        <w:rPr>
          <w:rFonts w:ascii="TimesNewRomanPS-BoldMT" w:hAnsi="TimesNewRomanPS-BoldMT" w:cs="TimesNewRomanPS-BoldMT"/>
          <w:b/>
          <w:bCs/>
          <w:lang w:val="en-CA" w:eastAsia="en-CA"/>
        </w:rPr>
        <w:t xml:space="preserve"> - Occupational Health &amp; Safety</w:t>
      </w:r>
    </w:p>
    <w:p w:rsidR="00731264" w:rsidRDefault="00CD19F6" w:rsidP="00731264">
      <w:pPr>
        <w:autoSpaceDE w:val="0"/>
        <w:autoSpaceDN w:val="0"/>
        <w:adjustRightInd w:val="0"/>
        <w:jc w:val="center"/>
        <w:rPr>
          <w:rFonts w:ascii="TimesNewRomanPS-BoldMT" w:hAnsi="TimesNewRomanPS-BoldMT" w:cs="TimesNewRomanPS-BoldMT"/>
          <w:b/>
          <w:bCs/>
          <w:sz w:val="32"/>
          <w:szCs w:val="32"/>
          <w:lang w:val="en-CA" w:eastAsia="en-CA"/>
        </w:rPr>
      </w:pPr>
      <w:bookmarkStart w:id="0" w:name="_GoBack"/>
      <w:r>
        <w:rPr>
          <w:rFonts w:ascii="TimesNewRomanPS-BoldMT" w:hAnsi="TimesNewRomanPS-BoldMT" w:cs="TimesNewRomanPS-BoldMT"/>
          <w:b/>
          <w:bCs/>
          <w:sz w:val="32"/>
          <w:szCs w:val="32"/>
          <w:lang w:val="en-CA" w:eastAsia="en-CA"/>
        </w:rPr>
        <w:t>Notice of</w:t>
      </w:r>
      <w:r w:rsidR="00731264">
        <w:rPr>
          <w:rFonts w:ascii="TimesNewRomanPS-BoldMT" w:hAnsi="TimesNewRomanPS-BoldMT" w:cs="TimesNewRomanPS-BoldMT"/>
          <w:b/>
          <w:bCs/>
          <w:sz w:val="32"/>
          <w:szCs w:val="32"/>
          <w:lang w:val="en-CA" w:eastAsia="en-CA"/>
        </w:rPr>
        <w:t xml:space="preserve"> Asbestos </w:t>
      </w:r>
      <w:r>
        <w:rPr>
          <w:rFonts w:ascii="TimesNewRomanPS-BoldMT" w:hAnsi="TimesNewRomanPS-BoldMT" w:cs="TimesNewRomanPS-BoldMT"/>
          <w:b/>
          <w:bCs/>
          <w:sz w:val="32"/>
          <w:szCs w:val="32"/>
          <w:lang w:val="en-CA" w:eastAsia="en-CA"/>
        </w:rPr>
        <w:t xml:space="preserve">Work </w:t>
      </w:r>
      <w:r w:rsidR="00731264">
        <w:rPr>
          <w:rFonts w:ascii="TimesNewRomanPS-BoldMT" w:hAnsi="TimesNewRomanPS-BoldMT" w:cs="TimesNewRomanPS-BoldMT"/>
          <w:b/>
          <w:bCs/>
          <w:sz w:val="32"/>
          <w:szCs w:val="32"/>
          <w:lang w:val="en-CA" w:eastAsia="en-CA"/>
        </w:rPr>
        <w:t>in Building</w:t>
      </w:r>
    </w:p>
    <w:bookmarkEnd w:id="0"/>
    <w:p w:rsidR="00731264" w:rsidRDefault="00731264" w:rsidP="00731264">
      <w:pPr>
        <w:autoSpaceDE w:val="0"/>
        <w:autoSpaceDN w:val="0"/>
        <w:adjustRightInd w:val="0"/>
        <w:rPr>
          <w:rFonts w:ascii="TimesNewRomanPS-BoldMT" w:hAnsi="TimesNewRomanPS-BoldMT" w:cs="TimesNewRomanPS-BoldMT"/>
          <w:b/>
          <w:bCs/>
          <w:lang w:val="en-CA" w:eastAsia="en-CA"/>
        </w:rPr>
      </w:pPr>
    </w:p>
    <w:p w:rsidR="00CD19F6" w:rsidRPr="00CD19F6" w:rsidRDefault="00CD19F6" w:rsidP="00CD19F6">
      <w:pPr>
        <w:autoSpaceDE w:val="0"/>
        <w:autoSpaceDN w:val="0"/>
        <w:adjustRightInd w:val="0"/>
        <w:spacing w:before="120"/>
        <w:jc w:val="both"/>
        <w:rPr>
          <w:rFonts w:asciiTheme="minorHAnsi" w:hAnsiTheme="minorHAnsi" w:cs="Arial"/>
          <w:b/>
        </w:rPr>
      </w:pPr>
      <w:r w:rsidRPr="00CD19F6">
        <w:rPr>
          <w:rFonts w:asciiTheme="minorHAnsi" w:hAnsiTheme="minorHAnsi" w:cs="Arial"/>
          <w:b/>
        </w:rPr>
        <w:t>Dear Tenant:</w:t>
      </w:r>
    </w:p>
    <w:p w:rsidR="00CD19F6" w:rsidRPr="007C4A0E" w:rsidRDefault="00CD19F6" w:rsidP="00CD19F6">
      <w:pPr>
        <w:autoSpaceDE w:val="0"/>
        <w:autoSpaceDN w:val="0"/>
        <w:adjustRightInd w:val="0"/>
        <w:spacing w:before="120"/>
        <w:jc w:val="both"/>
        <w:rPr>
          <w:rFonts w:asciiTheme="minorHAnsi" w:hAnsiTheme="minorHAnsi" w:cs="Arial"/>
        </w:rPr>
      </w:pPr>
      <w:r w:rsidRPr="007C4A0E">
        <w:rPr>
          <w:rFonts w:asciiTheme="minorHAnsi" w:hAnsiTheme="minorHAnsi" w:cs="Arial"/>
          <w:b/>
          <w:i/>
          <w:highlight w:val="yellow"/>
        </w:rPr>
        <w:t>‘Housing Provider’</w:t>
      </w:r>
      <w:r w:rsidRPr="007C4A0E">
        <w:rPr>
          <w:rFonts w:asciiTheme="minorHAnsi" w:hAnsiTheme="minorHAnsi" w:cs="Arial"/>
        </w:rPr>
        <w:t xml:space="preserve"> is committed to providing well-managed and affordable housing for </w:t>
      </w:r>
      <w:r w:rsidR="004715B5">
        <w:rPr>
          <w:rFonts w:asciiTheme="minorHAnsi" w:hAnsiTheme="minorHAnsi" w:cs="Arial"/>
        </w:rPr>
        <w:t>our</w:t>
      </w:r>
      <w:r w:rsidRPr="007C4A0E">
        <w:rPr>
          <w:rFonts w:asciiTheme="minorHAnsi" w:hAnsiTheme="minorHAnsi" w:cs="Arial"/>
        </w:rPr>
        <w:t xml:space="preserve"> residents. As part of preventative maintenance, staff may need to conduct repairs from time</w:t>
      </w:r>
      <w:r w:rsidR="004715B5">
        <w:rPr>
          <w:rFonts w:asciiTheme="minorHAnsi" w:hAnsiTheme="minorHAnsi" w:cs="Arial"/>
        </w:rPr>
        <w:noBreakHyphen/>
      </w:r>
      <w:r w:rsidRPr="007C4A0E">
        <w:rPr>
          <w:rFonts w:asciiTheme="minorHAnsi" w:hAnsiTheme="minorHAnsi" w:cs="Arial"/>
        </w:rPr>
        <w:t>to</w:t>
      </w:r>
      <w:r w:rsidR="004715B5">
        <w:rPr>
          <w:rFonts w:asciiTheme="minorHAnsi" w:hAnsiTheme="minorHAnsi" w:cs="Arial"/>
        </w:rPr>
        <w:noBreakHyphen/>
      </w:r>
      <w:r w:rsidRPr="007C4A0E">
        <w:rPr>
          <w:rFonts w:asciiTheme="minorHAnsi" w:hAnsiTheme="minorHAnsi" w:cs="Arial"/>
        </w:rPr>
        <w:t xml:space="preserve">time in your suite to ensure it remains a healthy and safe living environment. On occasion, staff may </w:t>
      </w:r>
      <w:r w:rsidR="004715B5">
        <w:rPr>
          <w:rFonts w:asciiTheme="minorHAnsi" w:hAnsiTheme="minorHAnsi" w:cs="Arial"/>
        </w:rPr>
        <w:t>come across</w:t>
      </w:r>
      <w:r w:rsidRPr="007C4A0E">
        <w:rPr>
          <w:rFonts w:asciiTheme="minorHAnsi" w:hAnsiTheme="minorHAnsi" w:cs="Arial"/>
        </w:rPr>
        <w:t xml:space="preserve"> materials that require special </w:t>
      </w:r>
      <w:r w:rsidR="004715B5">
        <w:rPr>
          <w:rFonts w:asciiTheme="minorHAnsi" w:hAnsiTheme="minorHAnsi" w:cs="Arial"/>
        </w:rPr>
        <w:t>care</w:t>
      </w:r>
      <w:r w:rsidRPr="007C4A0E">
        <w:rPr>
          <w:rFonts w:asciiTheme="minorHAnsi" w:hAnsiTheme="minorHAnsi" w:cs="Arial"/>
        </w:rPr>
        <w:t>. These could include mould, airborne dust particles, asbestos, insects, rodents, and lead products.</w:t>
      </w:r>
    </w:p>
    <w:p w:rsidR="00CD19F6" w:rsidRPr="007C4A0E" w:rsidRDefault="00CD19F6" w:rsidP="00CD19F6">
      <w:pPr>
        <w:autoSpaceDE w:val="0"/>
        <w:autoSpaceDN w:val="0"/>
        <w:adjustRightInd w:val="0"/>
        <w:spacing w:before="120"/>
        <w:jc w:val="both"/>
        <w:rPr>
          <w:rFonts w:asciiTheme="minorHAnsi" w:hAnsiTheme="minorHAnsi" w:cs="Arial"/>
        </w:rPr>
      </w:pPr>
      <w:r w:rsidRPr="007C4A0E">
        <w:rPr>
          <w:rFonts w:asciiTheme="minorHAnsi" w:hAnsiTheme="minorHAnsi" w:cs="Arial"/>
        </w:rPr>
        <w:t xml:space="preserve">As part of the ongoing project, </w:t>
      </w:r>
      <w:r w:rsidR="004715B5">
        <w:rPr>
          <w:rFonts w:asciiTheme="minorHAnsi" w:hAnsiTheme="minorHAnsi" w:cs="Arial"/>
        </w:rPr>
        <w:t xml:space="preserve">workers </w:t>
      </w:r>
      <w:r w:rsidRPr="007C4A0E">
        <w:rPr>
          <w:rFonts w:asciiTheme="minorHAnsi" w:hAnsiTheme="minorHAnsi" w:cs="Arial"/>
        </w:rPr>
        <w:t xml:space="preserve">will need to </w:t>
      </w:r>
      <w:r w:rsidR="004715B5">
        <w:rPr>
          <w:rFonts w:asciiTheme="minorHAnsi" w:hAnsiTheme="minorHAnsi" w:cs="Arial"/>
        </w:rPr>
        <w:t>remove asbestos from your suite.</w:t>
      </w:r>
      <w:r w:rsidRPr="007C4A0E">
        <w:rPr>
          <w:rFonts w:asciiTheme="minorHAnsi" w:hAnsiTheme="minorHAnsi" w:cs="Arial"/>
        </w:rPr>
        <w:t xml:space="preserve"> The presence of asbestos materials does not pose any significant health risk for residents or staff when the asbestos containing materials are not disturbed.</w:t>
      </w:r>
    </w:p>
    <w:p w:rsidR="004715B5" w:rsidRDefault="00CD19F6" w:rsidP="00CD19F6">
      <w:pPr>
        <w:autoSpaceDE w:val="0"/>
        <w:autoSpaceDN w:val="0"/>
        <w:adjustRightInd w:val="0"/>
        <w:spacing w:before="120"/>
        <w:jc w:val="both"/>
        <w:rPr>
          <w:rFonts w:asciiTheme="minorHAnsi" w:hAnsiTheme="minorHAnsi" w:cs="Arial"/>
        </w:rPr>
      </w:pPr>
      <w:r w:rsidRPr="007C4A0E">
        <w:rPr>
          <w:rFonts w:asciiTheme="minorHAnsi" w:hAnsiTheme="minorHAnsi" w:cs="Arial"/>
        </w:rPr>
        <w:t>In compliance with WorkSafeBC regulations and other general safety practices, all possible precaution</w:t>
      </w:r>
      <w:r w:rsidR="004715B5">
        <w:rPr>
          <w:rFonts w:asciiTheme="minorHAnsi" w:hAnsiTheme="minorHAnsi" w:cs="Arial"/>
        </w:rPr>
        <w:t xml:space="preserve">s </w:t>
      </w:r>
      <w:r w:rsidRPr="007C4A0E">
        <w:rPr>
          <w:rFonts w:asciiTheme="minorHAnsi" w:hAnsiTheme="minorHAnsi" w:cs="Arial"/>
        </w:rPr>
        <w:t xml:space="preserve">will be taken to protect staff and tenants while the asbestos </w:t>
      </w:r>
      <w:r w:rsidR="004715B5">
        <w:rPr>
          <w:rFonts w:asciiTheme="minorHAnsi" w:hAnsiTheme="minorHAnsi" w:cs="Arial"/>
        </w:rPr>
        <w:t>is removed</w:t>
      </w:r>
      <w:r w:rsidRPr="007C4A0E">
        <w:rPr>
          <w:rFonts w:asciiTheme="minorHAnsi" w:hAnsiTheme="minorHAnsi" w:cs="Arial"/>
        </w:rPr>
        <w:t xml:space="preserve">. </w:t>
      </w:r>
    </w:p>
    <w:p w:rsidR="00CD19F6" w:rsidRPr="007C4A0E" w:rsidRDefault="00CD19F6" w:rsidP="00CD19F6">
      <w:pPr>
        <w:autoSpaceDE w:val="0"/>
        <w:autoSpaceDN w:val="0"/>
        <w:adjustRightInd w:val="0"/>
        <w:spacing w:before="120"/>
        <w:jc w:val="both"/>
        <w:rPr>
          <w:rFonts w:asciiTheme="minorHAnsi" w:hAnsiTheme="minorHAnsi" w:cs="Arial"/>
        </w:rPr>
      </w:pPr>
      <w:r w:rsidRPr="007C4A0E">
        <w:rPr>
          <w:rFonts w:asciiTheme="minorHAnsi" w:hAnsiTheme="minorHAnsi" w:cs="Arial"/>
          <w:b/>
          <w:i/>
        </w:rPr>
        <w:t xml:space="preserve">(An asbestos removal contractor with </w:t>
      </w:r>
      <w:r w:rsidR="004715B5">
        <w:rPr>
          <w:rFonts w:asciiTheme="minorHAnsi" w:hAnsiTheme="minorHAnsi" w:cs="Arial"/>
          <w:b/>
          <w:i/>
        </w:rPr>
        <w:t xml:space="preserve">many years of </w:t>
      </w:r>
      <w:r w:rsidRPr="007C4A0E">
        <w:rPr>
          <w:rFonts w:asciiTheme="minorHAnsi" w:hAnsiTheme="minorHAnsi" w:cs="Arial"/>
          <w:b/>
          <w:i/>
        </w:rPr>
        <w:t>experience will remov</w:t>
      </w:r>
      <w:r w:rsidR="004715B5">
        <w:rPr>
          <w:rFonts w:asciiTheme="minorHAnsi" w:hAnsiTheme="minorHAnsi" w:cs="Arial"/>
          <w:b/>
          <w:i/>
        </w:rPr>
        <w:t>e the materials</w:t>
      </w:r>
      <w:r w:rsidRPr="007C4A0E">
        <w:rPr>
          <w:rFonts w:asciiTheme="minorHAnsi" w:hAnsiTheme="minorHAnsi" w:cs="Arial"/>
          <w:b/>
          <w:i/>
        </w:rPr>
        <w:t xml:space="preserve">. A qualified </w:t>
      </w:r>
      <w:r w:rsidR="004715B5">
        <w:rPr>
          <w:rFonts w:asciiTheme="minorHAnsi" w:hAnsiTheme="minorHAnsi" w:cs="Arial"/>
          <w:b/>
          <w:i/>
        </w:rPr>
        <w:t xml:space="preserve">and experienced </w:t>
      </w:r>
      <w:r w:rsidRPr="007C4A0E">
        <w:rPr>
          <w:rFonts w:asciiTheme="minorHAnsi" w:hAnsiTheme="minorHAnsi" w:cs="Arial"/>
          <w:b/>
          <w:i/>
        </w:rPr>
        <w:t xml:space="preserve">environmental consultant </w:t>
      </w:r>
      <w:r w:rsidR="004715B5">
        <w:rPr>
          <w:rFonts w:asciiTheme="minorHAnsi" w:hAnsiTheme="minorHAnsi" w:cs="Arial"/>
          <w:b/>
          <w:i/>
        </w:rPr>
        <w:t>will</w:t>
      </w:r>
      <w:r w:rsidRPr="007C4A0E">
        <w:rPr>
          <w:rFonts w:asciiTheme="minorHAnsi" w:hAnsiTheme="minorHAnsi" w:cs="Arial"/>
          <w:b/>
          <w:i/>
        </w:rPr>
        <w:t xml:space="preserve"> monitor and review the </w:t>
      </w:r>
      <w:r w:rsidR="004715B5">
        <w:rPr>
          <w:rFonts w:asciiTheme="minorHAnsi" w:hAnsiTheme="minorHAnsi" w:cs="Arial"/>
          <w:b/>
          <w:i/>
        </w:rPr>
        <w:t>work to ensure that the removal is conducted safely</w:t>
      </w:r>
      <w:r w:rsidRPr="007C4A0E">
        <w:rPr>
          <w:rFonts w:asciiTheme="minorHAnsi" w:hAnsiTheme="minorHAnsi" w:cs="Arial"/>
          <w:b/>
          <w:i/>
        </w:rPr>
        <w:t>.)</w:t>
      </w:r>
    </w:p>
    <w:p w:rsidR="00CD19F6" w:rsidRPr="007C4A0E" w:rsidRDefault="00CD19F6" w:rsidP="00CD19F6">
      <w:pPr>
        <w:autoSpaceDE w:val="0"/>
        <w:autoSpaceDN w:val="0"/>
        <w:adjustRightInd w:val="0"/>
        <w:spacing w:before="120"/>
        <w:jc w:val="both"/>
        <w:rPr>
          <w:rFonts w:asciiTheme="minorHAnsi" w:hAnsiTheme="minorHAnsi" w:cs="Arial"/>
        </w:rPr>
      </w:pPr>
      <w:r w:rsidRPr="007C4A0E">
        <w:rPr>
          <w:rFonts w:asciiTheme="minorHAnsi" w:hAnsiTheme="minorHAnsi" w:cs="Arial"/>
        </w:rPr>
        <w:t xml:space="preserve">All residents will be inconvenienced for a short time while the removal work is </w:t>
      </w:r>
      <w:r w:rsidR="004715B5">
        <w:rPr>
          <w:rFonts w:asciiTheme="minorHAnsi" w:hAnsiTheme="minorHAnsi" w:cs="Arial"/>
        </w:rPr>
        <w:t xml:space="preserve">underway </w:t>
      </w:r>
      <w:r w:rsidRPr="007C4A0E">
        <w:rPr>
          <w:rFonts w:asciiTheme="minorHAnsi" w:hAnsiTheme="minorHAnsi" w:cs="Arial"/>
        </w:rPr>
        <w:t xml:space="preserve">in their suite. </w:t>
      </w:r>
      <w:r w:rsidR="004715B5">
        <w:rPr>
          <w:rFonts w:asciiTheme="minorHAnsi" w:hAnsiTheme="minorHAnsi" w:cs="Arial"/>
        </w:rPr>
        <w:t>You</w:t>
      </w:r>
      <w:r w:rsidRPr="007C4A0E">
        <w:rPr>
          <w:rFonts w:asciiTheme="minorHAnsi" w:hAnsiTheme="minorHAnsi" w:cs="Arial"/>
        </w:rPr>
        <w:t xml:space="preserve"> may see the </w:t>
      </w:r>
      <w:r w:rsidR="004715B5">
        <w:rPr>
          <w:rFonts w:asciiTheme="minorHAnsi" w:hAnsiTheme="minorHAnsi" w:cs="Arial"/>
        </w:rPr>
        <w:t>workers</w:t>
      </w:r>
      <w:r w:rsidRPr="007C4A0E">
        <w:rPr>
          <w:rFonts w:asciiTheme="minorHAnsi" w:hAnsiTheme="minorHAnsi" w:cs="Arial"/>
        </w:rPr>
        <w:t xml:space="preserve"> u</w:t>
      </w:r>
      <w:r w:rsidR="004715B5">
        <w:rPr>
          <w:rFonts w:asciiTheme="minorHAnsi" w:hAnsiTheme="minorHAnsi" w:cs="Arial"/>
        </w:rPr>
        <w:t xml:space="preserve">sing </w:t>
      </w:r>
      <w:r w:rsidRPr="007C4A0E">
        <w:rPr>
          <w:rFonts w:asciiTheme="minorHAnsi" w:hAnsiTheme="minorHAnsi" w:cs="Arial"/>
        </w:rPr>
        <w:t>special tools</w:t>
      </w:r>
      <w:r w:rsidR="004715B5">
        <w:rPr>
          <w:rFonts w:asciiTheme="minorHAnsi" w:hAnsiTheme="minorHAnsi" w:cs="Arial"/>
        </w:rPr>
        <w:t xml:space="preserve"> and </w:t>
      </w:r>
      <w:r w:rsidRPr="007C4A0E">
        <w:rPr>
          <w:rFonts w:asciiTheme="minorHAnsi" w:hAnsiTheme="minorHAnsi" w:cs="Arial"/>
        </w:rPr>
        <w:t>wearing special clothing and equipment</w:t>
      </w:r>
      <w:r w:rsidR="004715B5">
        <w:rPr>
          <w:rFonts w:asciiTheme="minorHAnsi" w:hAnsiTheme="minorHAnsi" w:cs="Arial"/>
        </w:rPr>
        <w:t>. This is</w:t>
      </w:r>
      <w:r w:rsidRPr="007C4A0E">
        <w:rPr>
          <w:rFonts w:asciiTheme="minorHAnsi" w:hAnsiTheme="minorHAnsi" w:cs="Arial"/>
        </w:rPr>
        <w:t xml:space="preserve"> to protect </w:t>
      </w:r>
      <w:r w:rsidR="004715B5">
        <w:rPr>
          <w:rFonts w:asciiTheme="minorHAnsi" w:hAnsiTheme="minorHAnsi" w:cs="Arial"/>
        </w:rPr>
        <w:t>w</w:t>
      </w:r>
      <w:r w:rsidRPr="007C4A0E">
        <w:rPr>
          <w:rFonts w:asciiTheme="minorHAnsi" w:hAnsiTheme="minorHAnsi" w:cs="Arial"/>
        </w:rPr>
        <w:t xml:space="preserve">orkers, residents, and the building. </w:t>
      </w:r>
      <w:r w:rsidR="004715B5">
        <w:rPr>
          <w:rFonts w:asciiTheme="minorHAnsi" w:hAnsiTheme="minorHAnsi" w:cs="Arial"/>
        </w:rPr>
        <w:t xml:space="preserve">You </w:t>
      </w:r>
      <w:r w:rsidRPr="007C4A0E">
        <w:rPr>
          <w:rFonts w:asciiTheme="minorHAnsi" w:hAnsiTheme="minorHAnsi" w:cs="Arial"/>
        </w:rPr>
        <w:t xml:space="preserve">will see warning signs and/or caution tape to warn anyone of the work being conducted and to prevent anyone from entering an area where asbestos removal is being conducted. For your safety and the safety of others, please respect these signs. </w:t>
      </w:r>
    </w:p>
    <w:p w:rsidR="00CD19F6" w:rsidRPr="007C4A0E" w:rsidRDefault="00CD19F6" w:rsidP="00CD19F6">
      <w:pPr>
        <w:autoSpaceDE w:val="0"/>
        <w:autoSpaceDN w:val="0"/>
        <w:adjustRightInd w:val="0"/>
        <w:spacing w:before="120"/>
        <w:jc w:val="both"/>
        <w:rPr>
          <w:rFonts w:asciiTheme="minorHAnsi" w:hAnsiTheme="minorHAnsi" w:cs="Arial"/>
        </w:rPr>
      </w:pPr>
      <w:r w:rsidRPr="007C4A0E">
        <w:rPr>
          <w:rFonts w:asciiTheme="minorHAnsi" w:hAnsiTheme="minorHAnsi" w:cs="Arial"/>
        </w:rPr>
        <w:t>Some tenants may be relocat</w:t>
      </w:r>
      <w:r w:rsidR="0021135C">
        <w:rPr>
          <w:rFonts w:asciiTheme="minorHAnsi" w:hAnsiTheme="minorHAnsi" w:cs="Arial"/>
        </w:rPr>
        <w:t>ed</w:t>
      </w:r>
      <w:r w:rsidRPr="007C4A0E">
        <w:rPr>
          <w:rFonts w:asciiTheme="minorHAnsi" w:hAnsiTheme="minorHAnsi" w:cs="Arial"/>
        </w:rPr>
        <w:t xml:space="preserve"> as the extent and duration of the work would severely impact the</w:t>
      </w:r>
      <w:r w:rsidR="0021135C">
        <w:rPr>
          <w:rFonts w:asciiTheme="minorHAnsi" w:hAnsiTheme="minorHAnsi" w:cs="Arial"/>
        </w:rPr>
        <w:t>m, if this occurs you will be</w:t>
      </w:r>
      <w:r w:rsidR="0021135C" w:rsidRPr="0021135C">
        <w:rPr>
          <w:rFonts w:asciiTheme="minorHAnsi" w:hAnsiTheme="minorHAnsi" w:cs="Arial"/>
        </w:rPr>
        <w:t xml:space="preserve"> </w:t>
      </w:r>
      <w:r w:rsidR="0021135C" w:rsidRPr="007C4A0E">
        <w:rPr>
          <w:rFonts w:asciiTheme="minorHAnsi" w:hAnsiTheme="minorHAnsi" w:cs="Arial"/>
        </w:rPr>
        <w:t>contacted directly</w:t>
      </w:r>
      <w:r w:rsidRPr="007C4A0E">
        <w:rPr>
          <w:rFonts w:asciiTheme="minorHAnsi" w:hAnsiTheme="minorHAnsi" w:cs="Arial"/>
        </w:rPr>
        <w:t xml:space="preserve">. </w:t>
      </w:r>
      <w:r w:rsidRPr="007C4A0E">
        <w:rPr>
          <w:rFonts w:asciiTheme="minorHAnsi" w:hAnsiTheme="minorHAnsi" w:cs="Arial"/>
          <w:b/>
          <w:i/>
          <w:highlight w:val="yellow"/>
        </w:rPr>
        <w:t>‘Housing Provider’</w:t>
      </w:r>
      <w:r w:rsidRPr="007C4A0E">
        <w:rPr>
          <w:rFonts w:asciiTheme="minorHAnsi" w:hAnsiTheme="minorHAnsi" w:cs="Arial"/>
        </w:rPr>
        <w:t xml:space="preserve"> recognizes that this may cause difficulties, and we will make every effort to minimize the disruption.</w:t>
      </w:r>
    </w:p>
    <w:p w:rsidR="00CD19F6" w:rsidRPr="007C4A0E" w:rsidRDefault="00CD19F6" w:rsidP="00CD19F6">
      <w:pPr>
        <w:autoSpaceDE w:val="0"/>
        <w:autoSpaceDN w:val="0"/>
        <w:adjustRightInd w:val="0"/>
        <w:spacing w:before="120"/>
        <w:jc w:val="both"/>
        <w:rPr>
          <w:rFonts w:asciiTheme="minorHAnsi" w:hAnsiTheme="minorHAnsi" w:cs="Arial"/>
        </w:rPr>
      </w:pPr>
      <w:r w:rsidRPr="007C4A0E">
        <w:rPr>
          <w:rFonts w:asciiTheme="minorHAnsi" w:hAnsiTheme="minorHAnsi" w:cs="Arial"/>
        </w:rPr>
        <w:t xml:space="preserve">Please be assured that </w:t>
      </w:r>
      <w:r w:rsidR="008C3EEB" w:rsidRPr="007C4A0E">
        <w:rPr>
          <w:rFonts w:asciiTheme="minorHAnsi" w:hAnsiTheme="minorHAnsi" w:cs="Arial"/>
          <w:b/>
          <w:i/>
          <w:highlight w:val="yellow"/>
        </w:rPr>
        <w:t>‘Housing Provider’</w:t>
      </w:r>
      <w:r w:rsidR="008C3EEB" w:rsidRPr="007C4A0E">
        <w:rPr>
          <w:rFonts w:asciiTheme="minorHAnsi" w:hAnsiTheme="minorHAnsi" w:cs="Arial"/>
        </w:rPr>
        <w:t xml:space="preserve"> </w:t>
      </w:r>
      <w:r w:rsidRPr="007C4A0E">
        <w:rPr>
          <w:rFonts w:asciiTheme="minorHAnsi" w:hAnsiTheme="minorHAnsi" w:cs="Arial"/>
        </w:rPr>
        <w:t>has very trained and informed staff to manage, maintain</w:t>
      </w:r>
      <w:r w:rsidR="0021135C">
        <w:rPr>
          <w:rFonts w:asciiTheme="minorHAnsi" w:hAnsiTheme="minorHAnsi" w:cs="Arial"/>
        </w:rPr>
        <w:t>,</w:t>
      </w:r>
      <w:r w:rsidRPr="007C4A0E">
        <w:rPr>
          <w:rFonts w:asciiTheme="minorHAnsi" w:hAnsiTheme="minorHAnsi" w:cs="Arial"/>
        </w:rPr>
        <w:t xml:space="preserve"> and review the asbestos removal project. All reasonable precautions will be </w:t>
      </w:r>
      <w:r w:rsidR="0021135C">
        <w:rPr>
          <w:rFonts w:asciiTheme="minorHAnsi" w:hAnsiTheme="minorHAnsi" w:cs="Arial"/>
        </w:rPr>
        <w:t>taken</w:t>
      </w:r>
      <w:r w:rsidRPr="007C4A0E">
        <w:rPr>
          <w:rFonts w:asciiTheme="minorHAnsi" w:hAnsiTheme="minorHAnsi" w:cs="Arial"/>
        </w:rPr>
        <w:t xml:space="preserve"> to maintain a healthy living environment for residents.</w:t>
      </w:r>
    </w:p>
    <w:p w:rsidR="00CD19F6" w:rsidRPr="007C4A0E" w:rsidRDefault="00CD19F6" w:rsidP="00CD19F6">
      <w:pPr>
        <w:autoSpaceDE w:val="0"/>
        <w:autoSpaceDN w:val="0"/>
        <w:adjustRightInd w:val="0"/>
        <w:spacing w:before="120"/>
        <w:jc w:val="both"/>
        <w:rPr>
          <w:rFonts w:asciiTheme="minorHAnsi" w:hAnsiTheme="minorHAnsi" w:cs="Arial"/>
        </w:rPr>
      </w:pPr>
      <w:r w:rsidRPr="007C4A0E">
        <w:rPr>
          <w:rFonts w:asciiTheme="minorHAnsi" w:hAnsiTheme="minorHAnsi" w:cs="Arial"/>
        </w:rPr>
        <w:t>If you have any concerns regarding your safety or the safety of your suite, please contact your Building Manager.</w:t>
      </w:r>
    </w:p>
    <w:p w:rsidR="00CD19F6" w:rsidRPr="007C4A0E" w:rsidRDefault="00CD19F6" w:rsidP="00CD19F6">
      <w:pPr>
        <w:autoSpaceDE w:val="0"/>
        <w:autoSpaceDN w:val="0"/>
        <w:adjustRightInd w:val="0"/>
        <w:spacing w:before="120"/>
        <w:jc w:val="both"/>
        <w:rPr>
          <w:rFonts w:asciiTheme="minorHAnsi" w:hAnsiTheme="minorHAnsi" w:cs="Arial"/>
        </w:rPr>
      </w:pPr>
      <w:r w:rsidRPr="007C4A0E">
        <w:rPr>
          <w:rFonts w:asciiTheme="minorHAnsi" w:hAnsiTheme="minorHAnsi" w:cs="Arial"/>
        </w:rPr>
        <w:t>Sincerely,</w:t>
      </w:r>
    </w:p>
    <w:p w:rsidR="00CD19F6" w:rsidRPr="00CD19F6" w:rsidRDefault="00CD19F6" w:rsidP="00CD19F6">
      <w:pPr>
        <w:autoSpaceDE w:val="0"/>
        <w:autoSpaceDN w:val="0"/>
        <w:adjustRightInd w:val="0"/>
        <w:spacing w:before="120"/>
        <w:jc w:val="both"/>
        <w:rPr>
          <w:rFonts w:asciiTheme="minorHAnsi" w:hAnsiTheme="minorHAnsi" w:cs="Arial"/>
        </w:rPr>
      </w:pPr>
      <w:r>
        <w:rPr>
          <w:rFonts w:asciiTheme="minorHAnsi" w:hAnsiTheme="minorHAnsi" w:cs="Arial"/>
        </w:rPr>
        <w:t>____________________</w:t>
      </w:r>
    </w:p>
    <w:p w:rsidR="00CD19F6" w:rsidRPr="00CD19F6" w:rsidRDefault="00CD19F6" w:rsidP="00CD19F6">
      <w:pPr>
        <w:autoSpaceDE w:val="0"/>
        <w:autoSpaceDN w:val="0"/>
        <w:adjustRightInd w:val="0"/>
        <w:spacing w:before="120"/>
        <w:jc w:val="both"/>
        <w:rPr>
          <w:rFonts w:asciiTheme="minorHAnsi" w:hAnsiTheme="minorHAnsi" w:cs="Arial"/>
          <w:b/>
          <w:i/>
        </w:rPr>
      </w:pPr>
      <w:r w:rsidRPr="007C4A0E">
        <w:rPr>
          <w:rFonts w:asciiTheme="minorHAnsi" w:hAnsiTheme="minorHAnsi" w:cs="Arial"/>
          <w:b/>
          <w:i/>
          <w:highlight w:val="yellow"/>
        </w:rPr>
        <w:t>‘Housing Provider Representative’</w:t>
      </w:r>
      <w:r w:rsidRPr="00CD19F6">
        <w:rPr>
          <w:rFonts w:asciiTheme="minorHAnsi" w:hAnsiTheme="minorHAnsi" w:cs="Arial"/>
          <w:b/>
          <w:i/>
        </w:rPr>
        <w:t xml:space="preserve"> </w:t>
      </w:r>
    </w:p>
    <w:sectPr w:rsidR="00CD19F6" w:rsidRPr="00CD19F6" w:rsidSect="0021135C">
      <w:footerReference w:type="default" r:id="rId6"/>
      <w:pgSz w:w="12240" w:h="15840"/>
      <w:pgMar w:top="1440" w:right="1440" w:bottom="1440" w:left="1440" w:header="708" w:footer="10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5B5" w:rsidRDefault="004715B5" w:rsidP="00CD19F6">
      <w:r>
        <w:separator/>
      </w:r>
    </w:p>
  </w:endnote>
  <w:endnote w:type="continuationSeparator" w:id="0">
    <w:p w:rsidR="004715B5" w:rsidRDefault="004715B5" w:rsidP="00CD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5B5" w:rsidRPr="00CD19F6" w:rsidRDefault="004715B5" w:rsidP="00CD19F6">
    <w:pPr>
      <w:pStyle w:val="Footer"/>
      <w:tabs>
        <w:tab w:val="left" w:pos="6804"/>
      </w:tabs>
      <w:rPr>
        <w:b/>
        <w:sz w:val="28"/>
        <w:lang w:val="en-CA"/>
      </w:rPr>
    </w:pPr>
    <w:r w:rsidRPr="00CD19F6">
      <w:rPr>
        <w:b/>
        <w:sz w:val="28"/>
        <w:lang w:val="en-CA"/>
      </w:rPr>
      <w:t>Date Posted:</w:t>
    </w:r>
    <w:r w:rsidRPr="00CD19F6">
      <w:rPr>
        <w:b/>
        <w:sz w:val="28"/>
        <w:lang w:val="en-CA"/>
      </w:rPr>
      <w:tab/>
    </w:r>
    <w:r w:rsidRPr="00CD19F6">
      <w:rPr>
        <w:b/>
        <w:sz w:val="28"/>
        <w:lang w:val="en-CA"/>
      </w:rPr>
      <w:tab/>
      <w:t>Suite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5B5" w:rsidRDefault="004715B5" w:rsidP="00CD19F6">
      <w:r>
        <w:separator/>
      </w:r>
    </w:p>
  </w:footnote>
  <w:footnote w:type="continuationSeparator" w:id="0">
    <w:p w:rsidR="004715B5" w:rsidRDefault="004715B5" w:rsidP="00CD1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264"/>
    <w:rsid w:val="000238B8"/>
    <w:rsid w:val="00037E22"/>
    <w:rsid w:val="000551E2"/>
    <w:rsid w:val="000635AB"/>
    <w:rsid w:val="000B65A7"/>
    <w:rsid w:val="000C09A5"/>
    <w:rsid w:val="000C292B"/>
    <w:rsid w:val="000D2879"/>
    <w:rsid w:val="000E19C9"/>
    <w:rsid w:val="00116587"/>
    <w:rsid w:val="00140621"/>
    <w:rsid w:val="0014598F"/>
    <w:rsid w:val="001477C3"/>
    <w:rsid w:val="00171288"/>
    <w:rsid w:val="00180595"/>
    <w:rsid w:val="0019068E"/>
    <w:rsid w:val="00191167"/>
    <w:rsid w:val="00191C8D"/>
    <w:rsid w:val="001A3672"/>
    <w:rsid w:val="001B2B88"/>
    <w:rsid w:val="001B7133"/>
    <w:rsid w:val="001C1131"/>
    <w:rsid w:val="001C3745"/>
    <w:rsid w:val="001C76F8"/>
    <w:rsid w:val="001E0545"/>
    <w:rsid w:val="001E5682"/>
    <w:rsid w:val="0021135C"/>
    <w:rsid w:val="00217C00"/>
    <w:rsid w:val="002306BE"/>
    <w:rsid w:val="00240329"/>
    <w:rsid w:val="00252489"/>
    <w:rsid w:val="0027692B"/>
    <w:rsid w:val="002809FE"/>
    <w:rsid w:val="002A46E6"/>
    <w:rsid w:val="002A6395"/>
    <w:rsid w:val="002B0969"/>
    <w:rsid w:val="002F31B1"/>
    <w:rsid w:val="002F7019"/>
    <w:rsid w:val="003203F7"/>
    <w:rsid w:val="00322383"/>
    <w:rsid w:val="00344ECE"/>
    <w:rsid w:val="00347E74"/>
    <w:rsid w:val="00351695"/>
    <w:rsid w:val="003723FA"/>
    <w:rsid w:val="00381479"/>
    <w:rsid w:val="003A170E"/>
    <w:rsid w:val="003A49BF"/>
    <w:rsid w:val="003B54D8"/>
    <w:rsid w:val="003C036C"/>
    <w:rsid w:val="003C5A9F"/>
    <w:rsid w:val="003E44C7"/>
    <w:rsid w:val="00406246"/>
    <w:rsid w:val="00417B29"/>
    <w:rsid w:val="00421FA6"/>
    <w:rsid w:val="0043772E"/>
    <w:rsid w:val="00451A40"/>
    <w:rsid w:val="004715B5"/>
    <w:rsid w:val="00476100"/>
    <w:rsid w:val="0047616F"/>
    <w:rsid w:val="004B1CAC"/>
    <w:rsid w:val="004B672C"/>
    <w:rsid w:val="004D2A38"/>
    <w:rsid w:val="004D69EC"/>
    <w:rsid w:val="004F1EE8"/>
    <w:rsid w:val="005015B3"/>
    <w:rsid w:val="005336AD"/>
    <w:rsid w:val="00533DB1"/>
    <w:rsid w:val="00545B34"/>
    <w:rsid w:val="00557EF9"/>
    <w:rsid w:val="0056345B"/>
    <w:rsid w:val="0056652A"/>
    <w:rsid w:val="00586AB3"/>
    <w:rsid w:val="00590C42"/>
    <w:rsid w:val="005A0520"/>
    <w:rsid w:val="005A1F1E"/>
    <w:rsid w:val="005E13D2"/>
    <w:rsid w:val="005E495C"/>
    <w:rsid w:val="005F3C39"/>
    <w:rsid w:val="005F5871"/>
    <w:rsid w:val="0062296E"/>
    <w:rsid w:val="00625F6E"/>
    <w:rsid w:val="00633D56"/>
    <w:rsid w:val="00650A87"/>
    <w:rsid w:val="006933C6"/>
    <w:rsid w:val="006967C2"/>
    <w:rsid w:val="006B0B08"/>
    <w:rsid w:val="006C14C3"/>
    <w:rsid w:val="006D0D6D"/>
    <w:rsid w:val="006D4573"/>
    <w:rsid w:val="006E0D65"/>
    <w:rsid w:val="006E431E"/>
    <w:rsid w:val="006E60A9"/>
    <w:rsid w:val="006E6FF6"/>
    <w:rsid w:val="007053D9"/>
    <w:rsid w:val="00710273"/>
    <w:rsid w:val="00731264"/>
    <w:rsid w:val="0073275F"/>
    <w:rsid w:val="00741C00"/>
    <w:rsid w:val="00746B70"/>
    <w:rsid w:val="00754EF3"/>
    <w:rsid w:val="007718AA"/>
    <w:rsid w:val="00792E8B"/>
    <w:rsid w:val="007B0CCF"/>
    <w:rsid w:val="007C4A0E"/>
    <w:rsid w:val="007E5043"/>
    <w:rsid w:val="007F04A3"/>
    <w:rsid w:val="0082362B"/>
    <w:rsid w:val="0083061E"/>
    <w:rsid w:val="00831FCA"/>
    <w:rsid w:val="00840698"/>
    <w:rsid w:val="00856949"/>
    <w:rsid w:val="0086763B"/>
    <w:rsid w:val="00870D9A"/>
    <w:rsid w:val="00875473"/>
    <w:rsid w:val="00885528"/>
    <w:rsid w:val="008A0982"/>
    <w:rsid w:val="008A136E"/>
    <w:rsid w:val="008A4B52"/>
    <w:rsid w:val="008A69C0"/>
    <w:rsid w:val="008B3403"/>
    <w:rsid w:val="008B5DC8"/>
    <w:rsid w:val="008C256A"/>
    <w:rsid w:val="008C3EEB"/>
    <w:rsid w:val="008D2873"/>
    <w:rsid w:val="008F64A3"/>
    <w:rsid w:val="00922640"/>
    <w:rsid w:val="00923A3A"/>
    <w:rsid w:val="00924534"/>
    <w:rsid w:val="00950840"/>
    <w:rsid w:val="00974306"/>
    <w:rsid w:val="009877EB"/>
    <w:rsid w:val="009A06D8"/>
    <w:rsid w:val="009A0E83"/>
    <w:rsid w:val="009B0B1E"/>
    <w:rsid w:val="009C17CE"/>
    <w:rsid w:val="009E39E0"/>
    <w:rsid w:val="009F512B"/>
    <w:rsid w:val="00A1785C"/>
    <w:rsid w:val="00A21E0C"/>
    <w:rsid w:val="00A2352B"/>
    <w:rsid w:val="00A254FD"/>
    <w:rsid w:val="00A35043"/>
    <w:rsid w:val="00A517A4"/>
    <w:rsid w:val="00A55984"/>
    <w:rsid w:val="00A85474"/>
    <w:rsid w:val="00AB7A02"/>
    <w:rsid w:val="00AD154C"/>
    <w:rsid w:val="00AD2280"/>
    <w:rsid w:val="00AF4F17"/>
    <w:rsid w:val="00B01D0C"/>
    <w:rsid w:val="00B13B6B"/>
    <w:rsid w:val="00B16EB2"/>
    <w:rsid w:val="00B33C4C"/>
    <w:rsid w:val="00B6173E"/>
    <w:rsid w:val="00B63C7D"/>
    <w:rsid w:val="00B65A67"/>
    <w:rsid w:val="00B83ED6"/>
    <w:rsid w:val="00BB74D1"/>
    <w:rsid w:val="00BC2949"/>
    <w:rsid w:val="00BD4639"/>
    <w:rsid w:val="00C14DE3"/>
    <w:rsid w:val="00C2419F"/>
    <w:rsid w:val="00C957F8"/>
    <w:rsid w:val="00C96DA4"/>
    <w:rsid w:val="00CA239E"/>
    <w:rsid w:val="00CB2738"/>
    <w:rsid w:val="00CC63B2"/>
    <w:rsid w:val="00CD19F6"/>
    <w:rsid w:val="00CE50C1"/>
    <w:rsid w:val="00D1048B"/>
    <w:rsid w:val="00D20C6C"/>
    <w:rsid w:val="00D22372"/>
    <w:rsid w:val="00D36A87"/>
    <w:rsid w:val="00D461B5"/>
    <w:rsid w:val="00D506F1"/>
    <w:rsid w:val="00D525EC"/>
    <w:rsid w:val="00D6222F"/>
    <w:rsid w:val="00D64D49"/>
    <w:rsid w:val="00D70AFC"/>
    <w:rsid w:val="00D80B3C"/>
    <w:rsid w:val="00D9234C"/>
    <w:rsid w:val="00DA0797"/>
    <w:rsid w:val="00DF67A6"/>
    <w:rsid w:val="00DF7467"/>
    <w:rsid w:val="00E2376C"/>
    <w:rsid w:val="00E427B0"/>
    <w:rsid w:val="00E654F0"/>
    <w:rsid w:val="00E87CCE"/>
    <w:rsid w:val="00EB322B"/>
    <w:rsid w:val="00F15D15"/>
    <w:rsid w:val="00F220F0"/>
    <w:rsid w:val="00F2294A"/>
    <w:rsid w:val="00F37455"/>
    <w:rsid w:val="00F43E8D"/>
    <w:rsid w:val="00F56494"/>
    <w:rsid w:val="00F728C7"/>
    <w:rsid w:val="00F84038"/>
    <w:rsid w:val="00F84D2B"/>
    <w:rsid w:val="00FA1D62"/>
    <w:rsid w:val="00FB6F3D"/>
    <w:rsid w:val="00FD13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B68EFD-035E-4043-A3DD-840D3F25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0D9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19F6"/>
    <w:pPr>
      <w:tabs>
        <w:tab w:val="center" w:pos="4680"/>
        <w:tab w:val="right" w:pos="9360"/>
      </w:tabs>
    </w:pPr>
  </w:style>
  <w:style w:type="character" w:customStyle="1" w:styleId="HeaderChar">
    <w:name w:val="Header Char"/>
    <w:basedOn w:val="DefaultParagraphFont"/>
    <w:link w:val="Header"/>
    <w:rsid w:val="00CD19F6"/>
    <w:rPr>
      <w:sz w:val="24"/>
      <w:szCs w:val="24"/>
      <w:lang w:val="en-US" w:eastAsia="en-US"/>
    </w:rPr>
  </w:style>
  <w:style w:type="paragraph" w:styleId="Footer">
    <w:name w:val="footer"/>
    <w:basedOn w:val="Normal"/>
    <w:link w:val="FooterChar"/>
    <w:rsid w:val="00CD19F6"/>
    <w:pPr>
      <w:tabs>
        <w:tab w:val="center" w:pos="4680"/>
        <w:tab w:val="right" w:pos="9360"/>
      </w:tabs>
    </w:pPr>
  </w:style>
  <w:style w:type="character" w:customStyle="1" w:styleId="FooterChar">
    <w:name w:val="Footer Char"/>
    <w:basedOn w:val="DefaultParagraphFont"/>
    <w:link w:val="Footer"/>
    <w:rsid w:val="00CD19F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D6068580</Template>
  <TotalTime>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Notice of Asbestos Work in Building</vt:lpstr>
    </vt:vector>
  </TitlesOfParts>
  <Company>BC Housing</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Asbestos Work in Building</dc:title>
  <dc:creator>mkennedy</dc:creator>
  <cp:lastModifiedBy>Susan Kemble</cp:lastModifiedBy>
  <cp:revision>2</cp:revision>
  <dcterms:created xsi:type="dcterms:W3CDTF">2018-04-19T20:30:00Z</dcterms:created>
  <dcterms:modified xsi:type="dcterms:W3CDTF">2018-04-19T20:30:00Z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ECM4_1378525</vt:lpwstr>
  </property>
  <property fmtid="{D5CDD505-2E9C-101B-9397-08002B2CF9AE}" pid="3" name="DISProperties">
    <vt:lpwstr>DISdDocName,DIScgiUrl,DISdUser,DISdID,DISidcName,DISTaskPaneUrl</vt:lpwstr>
  </property>
  <property fmtid="{D5CDD505-2E9C-101B-9397-08002B2CF9AE}" pid="4" name="DIScgiUrl">
    <vt:lpwstr>http://wccm1.bchousing.org/cs/idcplg</vt:lpwstr>
  </property>
  <property fmtid="{D5CDD505-2E9C-101B-9397-08002B2CF9AE}" pid="5" name="DISdUser">
    <vt:lpwstr>mkennedy</vt:lpwstr>
  </property>
  <property fmtid="{D5CDD505-2E9C-101B-9397-08002B2CF9AE}" pid="6" name="DISdID">
    <vt:lpwstr>1604788</vt:lpwstr>
  </property>
  <property fmtid="{D5CDD505-2E9C-101B-9397-08002B2CF9AE}" pid="7" name="DISidcName">
    <vt:lpwstr>wccm1bchousingorg16200</vt:lpwstr>
  </property>
  <property fmtid="{D5CDD505-2E9C-101B-9397-08002B2CF9AE}" pid="8" name="DISTaskPaneUrl">
    <vt:lpwstr>http://wccm1.bchousing.org/cs/idcplg?IdcService=DESKTOP_DOC_INFO&amp;dDocName=ECM4_1378525&amp;dID=1604788&amp;ClientControlled=DocMan,taskpane&amp;coreContentOnly=1</vt:lpwstr>
  </property>
</Properties>
</file>